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EC21" w14:textId="6DC551FF" w:rsidR="009A569E" w:rsidRDefault="000D5668" w:rsidP="00F6420B">
      <w:pPr>
        <w:spacing w:after="120" w:line="240" w:lineRule="auto"/>
        <w:jc w:val="center"/>
        <w:rPr>
          <w:rFonts w:eastAsia="Times New Roman" w:cstheme="minorHAnsi"/>
          <w:b/>
        </w:rPr>
      </w:pPr>
      <w:r>
        <w:rPr>
          <w:rFonts w:eastAsia="Times New Roman" w:cstheme="minorHAnsi"/>
          <w:b/>
        </w:rPr>
        <w:t>ZEYİLNAME-1</w:t>
      </w:r>
    </w:p>
    <w:p w14:paraId="78E8B60C" w14:textId="03FF04A5"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443A8154" w14:textId="77777777" w:rsidR="00237E4B" w:rsidRDefault="00237E4B" w:rsidP="00237E4B">
      <w:pPr>
        <w:spacing w:after="120" w:line="240" w:lineRule="auto"/>
        <w:jc w:val="center"/>
        <w:rPr>
          <w:rFonts w:eastAsia="Times New Roman" w:cstheme="minorHAnsi"/>
          <w:b/>
        </w:rPr>
      </w:pPr>
      <w:bookmarkStart w:id="0" w:name="_Hlk195792096"/>
      <w:r w:rsidRPr="00402458">
        <w:rPr>
          <w:rFonts w:ascii="Calibri" w:hAnsi="Calibri" w:cs="Arial"/>
          <w:b/>
        </w:rPr>
        <w:t>OG/OG GÜÇ TRANSFORMATÖRLERİ BAKIM VE ONARIMINA AİT BİRİM FİYATLI HİZMET ALIMI</w:t>
      </w:r>
      <w:r>
        <w:rPr>
          <w:rFonts w:ascii="Calibri" w:hAnsi="Calibri" w:cs="Arial"/>
          <w:b/>
        </w:rPr>
        <w:t xml:space="preserve"> YAPILACAKTIR.</w:t>
      </w:r>
    </w:p>
    <w:bookmarkEnd w:id="0"/>
    <w:p w14:paraId="2937C5B8" w14:textId="4773B6B8" w:rsidR="00D1391D" w:rsidRDefault="00D1391D" w:rsidP="00D1391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3D357B9F" w14:textId="412090AC" w:rsidR="009A569E" w:rsidRDefault="009A569E" w:rsidP="009A569E">
      <w:pPr>
        <w:spacing w:after="120" w:line="240" w:lineRule="auto"/>
        <w:rPr>
          <w:rFonts w:eastAsia="Times New Roman" w:cstheme="minorHAnsi"/>
          <w:b/>
        </w:rPr>
      </w:pPr>
      <w:bookmarkStart w:id="1" w:name="_Hlk214961545"/>
      <w:r>
        <w:rPr>
          <w:rFonts w:eastAsia="Times New Roman" w:cstheme="minorHAnsi"/>
          <w:b/>
        </w:rPr>
        <w:t xml:space="preserve">Zeyilname Konusu: 27.11.2025 Tarihinde Açık İhalesi Planlanan </w:t>
      </w:r>
      <w:r w:rsidR="00394EF5">
        <w:rPr>
          <w:rFonts w:eastAsia="Times New Roman" w:cstheme="minorHAnsi"/>
          <w:b/>
        </w:rPr>
        <w:t>“</w:t>
      </w:r>
      <w:proofErr w:type="spellStart"/>
      <w:r w:rsidR="00394EF5" w:rsidRPr="00394EF5">
        <w:rPr>
          <w:rFonts w:eastAsia="Times New Roman" w:cstheme="minorHAnsi"/>
          <w:b/>
        </w:rPr>
        <w:t>Og</w:t>
      </w:r>
      <w:proofErr w:type="spellEnd"/>
      <w:r w:rsidR="00394EF5" w:rsidRPr="00394EF5">
        <w:rPr>
          <w:rFonts w:eastAsia="Times New Roman" w:cstheme="minorHAnsi"/>
          <w:b/>
        </w:rPr>
        <w:t>/</w:t>
      </w:r>
      <w:proofErr w:type="spellStart"/>
      <w:r w:rsidR="00394EF5" w:rsidRPr="00394EF5">
        <w:rPr>
          <w:rFonts w:eastAsia="Times New Roman" w:cstheme="minorHAnsi"/>
          <w:b/>
        </w:rPr>
        <w:t>Og</w:t>
      </w:r>
      <w:proofErr w:type="spellEnd"/>
      <w:r w:rsidR="00394EF5" w:rsidRPr="00394EF5">
        <w:rPr>
          <w:rFonts w:eastAsia="Times New Roman" w:cstheme="minorHAnsi"/>
          <w:b/>
        </w:rPr>
        <w:t xml:space="preserve"> Güç</w:t>
      </w:r>
      <w:r w:rsidR="00394EF5">
        <w:rPr>
          <w:rFonts w:eastAsia="Times New Roman" w:cstheme="minorHAnsi"/>
          <w:b/>
        </w:rPr>
        <w:t xml:space="preserve"> </w:t>
      </w:r>
      <w:r w:rsidR="00394EF5" w:rsidRPr="00394EF5">
        <w:rPr>
          <w:rFonts w:eastAsia="Times New Roman" w:cstheme="minorHAnsi"/>
          <w:b/>
        </w:rPr>
        <w:t xml:space="preserve">Transformatörleri Bakım </w:t>
      </w:r>
      <w:proofErr w:type="gramStart"/>
      <w:r w:rsidR="00394EF5" w:rsidRPr="00394EF5">
        <w:rPr>
          <w:rFonts w:eastAsia="Times New Roman" w:cstheme="minorHAnsi"/>
          <w:b/>
        </w:rPr>
        <w:t>Ve</w:t>
      </w:r>
      <w:proofErr w:type="gramEnd"/>
      <w:r w:rsidR="00394EF5" w:rsidRPr="00394EF5">
        <w:rPr>
          <w:rFonts w:eastAsia="Times New Roman" w:cstheme="minorHAnsi"/>
          <w:b/>
        </w:rPr>
        <w:t xml:space="preserve"> Onarımına Ait Birim Fiyatlı Hizmet Alımı</w:t>
      </w:r>
      <w:r w:rsidR="00394EF5">
        <w:rPr>
          <w:rFonts w:eastAsia="Times New Roman" w:cstheme="minorHAnsi"/>
          <w:b/>
        </w:rPr>
        <w:t xml:space="preserve"> İhalesi” </w:t>
      </w:r>
      <w:r w:rsidR="00394EF5">
        <w:rPr>
          <w:rFonts w:cstheme="minorHAnsi"/>
          <w:b/>
        </w:rPr>
        <w:t xml:space="preserve">Sözleşme Ve Eklerinde Değişiklik Yapılmıştır. Yapılan Değişikliklere İstinaden İhale Gün </w:t>
      </w:r>
      <w:proofErr w:type="gramStart"/>
      <w:r w:rsidR="00394EF5">
        <w:rPr>
          <w:rFonts w:cstheme="minorHAnsi"/>
          <w:b/>
        </w:rPr>
        <w:t>Ve</w:t>
      </w:r>
      <w:proofErr w:type="gramEnd"/>
      <w:r w:rsidR="00394EF5">
        <w:rPr>
          <w:rFonts w:cstheme="minorHAnsi"/>
          <w:b/>
        </w:rPr>
        <w:t xml:space="preserve"> Saati Değişmiştir.</w:t>
      </w:r>
    </w:p>
    <w:bookmarkEnd w:id="1"/>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6140700" w14:textId="77777777" w:rsidR="00D1391D" w:rsidRPr="003513AA" w:rsidRDefault="00D1391D" w:rsidP="00D1391D">
      <w:pPr>
        <w:pStyle w:val="AralkYok"/>
        <w:rPr>
          <w:rFonts w:cstheme="minorHAnsi"/>
        </w:rPr>
      </w:pPr>
      <w:r w:rsidRPr="003513AA">
        <w:rPr>
          <w:rFonts w:cstheme="minorHAnsi"/>
        </w:rPr>
        <w:t xml:space="preserve">a) Niteliği türü: </w:t>
      </w:r>
      <w:r>
        <w:rPr>
          <w:rFonts w:cstheme="minorHAnsi"/>
        </w:rPr>
        <w:t>HİZMET</w:t>
      </w:r>
      <w:r w:rsidRPr="003513AA">
        <w:rPr>
          <w:rFonts w:cstheme="minorHAnsi"/>
        </w:rPr>
        <w:t xml:space="preserve"> İHALE</w:t>
      </w:r>
      <w:r>
        <w:rPr>
          <w:rFonts w:cstheme="minorHAnsi"/>
        </w:rPr>
        <w:t>Sİ</w:t>
      </w:r>
    </w:p>
    <w:p w14:paraId="595D7F10" w14:textId="1A1AC8C9" w:rsidR="00D1391D" w:rsidRDefault="00D1391D" w:rsidP="00D1391D">
      <w:pPr>
        <w:pStyle w:val="AralkYok"/>
      </w:pPr>
      <w:r>
        <w:rPr>
          <w:rFonts w:cstheme="minorHAnsi"/>
        </w:rPr>
        <w:t xml:space="preserve">b) Adı: </w:t>
      </w:r>
      <w:r w:rsidR="0021112D" w:rsidRPr="00402458">
        <w:t>OG/OG GÜÇ TRANSFORMATÖRLERİ BAKIM VE ONARIMINA AİT BİRİM FİYATLI HİZMET ALIMI</w:t>
      </w:r>
    </w:p>
    <w:p w14:paraId="2EDBAA0B" w14:textId="54FBAD76"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21112D">
        <w:rPr>
          <w:rFonts w:cstheme="minorHAnsi"/>
        </w:rPr>
        <w:t xml:space="preserve">BİNGÖL, </w:t>
      </w:r>
      <w:proofErr w:type="gramStart"/>
      <w:r w:rsidR="0021112D">
        <w:rPr>
          <w:rFonts w:cstheme="minorHAnsi"/>
        </w:rPr>
        <w:t>ELAZIĞ</w:t>
      </w:r>
      <w:proofErr w:type="gramEnd"/>
      <w:r w:rsidR="0021112D">
        <w:rPr>
          <w:rFonts w:cstheme="minorHAnsi"/>
        </w:rPr>
        <w:t xml:space="preserve">, MALATYA, TUNCELİ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704" w:type="dxa"/>
        <w:tblCellMar>
          <w:top w:w="142" w:type="dxa"/>
          <w:left w:w="70" w:type="dxa"/>
          <w:right w:w="70" w:type="dxa"/>
        </w:tblCellMar>
        <w:tblLook w:val="04A0" w:firstRow="1" w:lastRow="0" w:firstColumn="1" w:lastColumn="0" w:noHBand="0" w:noVBand="1"/>
      </w:tblPr>
      <w:tblGrid>
        <w:gridCol w:w="3970"/>
        <w:gridCol w:w="3057"/>
        <w:gridCol w:w="2677"/>
      </w:tblGrid>
      <w:tr w:rsidR="00237E4B" w:rsidRPr="0015487E" w14:paraId="146696ED" w14:textId="77777777" w:rsidTr="0021112D">
        <w:trPr>
          <w:cantSplit/>
          <w:trHeight w:hRule="exact" w:val="708"/>
        </w:trPr>
        <w:tc>
          <w:tcPr>
            <w:tcW w:w="3970" w:type="dxa"/>
            <w:tcBorders>
              <w:top w:val="single" w:sz="4" w:space="0" w:color="auto"/>
              <w:left w:val="single" w:sz="4" w:space="0" w:color="auto"/>
              <w:bottom w:val="single" w:sz="4" w:space="0" w:color="auto"/>
              <w:right w:val="single" w:sz="4" w:space="0" w:color="auto"/>
            </w:tcBorders>
            <w:noWrap/>
            <w:vAlign w:val="center"/>
            <w:hideMark/>
          </w:tcPr>
          <w:p w14:paraId="616D3193" w14:textId="13D7BF7E" w:rsidR="00237E4B" w:rsidRPr="0015487E" w:rsidRDefault="00237E4B" w:rsidP="00237E4B">
            <w:pPr>
              <w:jc w:val="center"/>
              <w:rPr>
                <w:rFonts w:cstheme="minorHAnsi"/>
                <w:b/>
                <w:bCs/>
                <w:color w:val="000000"/>
                <w:sz w:val="20"/>
                <w:szCs w:val="20"/>
              </w:rPr>
            </w:pPr>
            <w:r w:rsidRPr="0015487E">
              <w:rPr>
                <w:b/>
                <w:sz w:val="20"/>
                <w:szCs w:val="20"/>
              </w:rPr>
              <w:t>İHALE ADI</w:t>
            </w:r>
          </w:p>
        </w:tc>
        <w:tc>
          <w:tcPr>
            <w:tcW w:w="3057" w:type="dxa"/>
            <w:tcBorders>
              <w:top w:val="single" w:sz="4" w:space="0" w:color="auto"/>
              <w:left w:val="nil"/>
              <w:bottom w:val="single" w:sz="4" w:space="0" w:color="auto"/>
              <w:right w:val="single" w:sz="4" w:space="0" w:color="auto"/>
            </w:tcBorders>
            <w:vAlign w:val="center"/>
            <w:hideMark/>
          </w:tcPr>
          <w:p w14:paraId="3513C180" w14:textId="0409D5EF" w:rsidR="00237E4B" w:rsidRPr="0015487E" w:rsidRDefault="00237E4B" w:rsidP="00237E4B">
            <w:pPr>
              <w:jc w:val="center"/>
              <w:rPr>
                <w:b/>
                <w:sz w:val="20"/>
                <w:szCs w:val="20"/>
              </w:rPr>
            </w:pPr>
            <w:r w:rsidRPr="0015487E">
              <w:rPr>
                <w:b/>
                <w:sz w:val="20"/>
                <w:szCs w:val="20"/>
              </w:rPr>
              <w:t>İHALE TARİHİ VE İHALE SAATİ</w:t>
            </w:r>
          </w:p>
        </w:tc>
        <w:tc>
          <w:tcPr>
            <w:tcW w:w="2677" w:type="dxa"/>
            <w:tcBorders>
              <w:top w:val="single" w:sz="4" w:space="0" w:color="auto"/>
              <w:left w:val="single" w:sz="4" w:space="0" w:color="auto"/>
              <w:bottom w:val="single" w:sz="4" w:space="0" w:color="auto"/>
              <w:right w:val="single" w:sz="4" w:space="0" w:color="auto"/>
            </w:tcBorders>
            <w:vAlign w:val="center"/>
            <w:hideMark/>
          </w:tcPr>
          <w:p w14:paraId="51F310F5" w14:textId="0777B617" w:rsidR="00237E4B" w:rsidRPr="0015487E" w:rsidRDefault="00237E4B" w:rsidP="00237E4B">
            <w:pPr>
              <w:jc w:val="center"/>
              <w:rPr>
                <w:rFonts w:cstheme="minorHAnsi"/>
                <w:b/>
                <w:bCs/>
                <w:color w:val="000000"/>
                <w:sz w:val="20"/>
                <w:szCs w:val="20"/>
              </w:rPr>
            </w:pPr>
            <w:r w:rsidRPr="0015487E">
              <w:rPr>
                <w:b/>
                <w:sz w:val="20"/>
                <w:szCs w:val="20"/>
              </w:rPr>
              <w:t>SON TEKLİF VERME TARİHİ VE SAATİ</w:t>
            </w:r>
          </w:p>
        </w:tc>
      </w:tr>
      <w:tr w:rsidR="00237E4B" w14:paraId="46F84BC6" w14:textId="77777777" w:rsidTr="0021112D">
        <w:trPr>
          <w:cantSplit/>
          <w:trHeight w:hRule="exact" w:val="713"/>
        </w:trPr>
        <w:tc>
          <w:tcPr>
            <w:tcW w:w="3970" w:type="dxa"/>
            <w:tcBorders>
              <w:top w:val="single" w:sz="4" w:space="0" w:color="auto"/>
              <w:left w:val="single" w:sz="4" w:space="0" w:color="auto"/>
              <w:bottom w:val="single" w:sz="4" w:space="0" w:color="auto"/>
              <w:right w:val="single" w:sz="4" w:space="0" w:color="auto"/>
            </w:tcBorders>
            <w:noWrap/>
          </w:tcPr>
          <w:p w14:paraId="3EB8B739" w14:textId="5CE9FF4D" w:rsidR="00237E4B" w:rsidRPr="00072CAF" w:rsidRDefault="00237E4B" w:rsidP="00237E4B">
            <w:pPr>
              <w:rPr>
                <w:rFonts w:ascii="Calibri" w:hAnsi="Calibri" w:cs="Arial"/>
              </w:rPr>
            </w:pPr>
            <w:r w:rsidRPr="00402458">
              <w:rPr>
                <w:sz w:val="20"/>
                <w:szCs w:val="20"/>
              </w:rPr>
              <w:t>OG/OG GÜÇ TRANSFORMATÖRLERİ BAKIM VE ONARIMINA AİT BİRİM FİYATLI HİZMET ALIMI</w:t>
            </w:r>
          </w:p>
        </w:tc>
        <w:tc>
          <w:tcPr>
            <w:tcW w:w="3057" w:type="dxa"/>
            <w:tcBorders>
              <w:top w:val="single" w:sz="4" w:space="0" w:color="auto"/>
              <w:left w:val="nil"/>
              <w:bottom w:val="single" w:sz="4" w:space="0" w:color="auto"/>
              <w:right w:val="single" w:sz="4" w:space="0" w:color="auto"/>
            </w:tcBorders>
            <w:vAlign w:val="center"/>
          </w:tcPr>
          <w:p w14:paraId="44A2BDE3" w14:textId="1F02F5D6" w:rsidR="00237E4B" w:rsidRDefault="00394EF5" w:rsidP="00237E4B">
            <w:pPr>
              <w:jc w:val="center"/>
              <w:rPr>
                <w:sz w:val="20"/>
                <w:szCs w:val="20"/>
              </w:rPr>
            </w:pPr>
            <w:r>
              <w:t>02.12</w:t>
            </w:r>
            <w:r w:rsidR="00237E4B">
              <w:t>.2025 SAAT:11:00</w:t>
            </w:r>
          </w:p>
        </w:tc>
        <w:tc>
          <w:tcPr>
            <w:tcW w:w="2677" w:type="dxa"/>
            <w:tcBorders>
              <w:top w:val="single" w:sz="4" w:space="0" w:color="auto"/>
              <w:left w:val="single" w:sz="4" w:space="0" w:color="auto"/>
              <w:bottom w:val="single" w:sz="4" w:space="0" w:color="auto"/>
              <w:right w:val="single" w:sz="4" w:space="0" w:color="auto"/>
            </w:tcBorders>
            <w:vAlign w:val="center"/>
          </w:tcPr>
          <w:p w14:paraId="7BE132D3" w14:textId="2D16D201" w:rsidR="00237E4B" w:rsidRDefault="00394EF5" w:rsidP="00237E4B">
            <w:pPr>
              <w:jc w:val="center"/>
            </w:pPr>
            <w:r>
              <w:t>02.12</w:t>
            </w:r>
            <w:r w:rsidR="00237E4B">
              <w:t>.2025 SAAT:09:00</w:t>
            </w:r>
          </w:p>
        </w:tc>
      </w:tr>
    </w:tbl>
    <w:p w14:paraId="293D060C" w14:textId="56338268"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03880408" w14:textId="77777777" w:rsidR="00127C20" w:rsidRDefault="00127C20" w:rsidP="00127C20">
      <w:pPr>
        <w:pStyle w:val="AralkYok"/>
        <w:rPr>
          <w:rFonts w:cstheme="minorHAnsi"/>
        </w:rPr>
      </w:pPr>
      <w:r w:rsidRPr="003513AA">
        <w:rPr>
          <w:rFonts w:cstheme="minorHAnsi"/>
        </w:rPr>
        <w:t xml:space="preserve">a) İhale usulü: AÇIK İHALE </w:t>
      </w:r>
    </w:p>
    <w:p w14:paraId="140F603B" w14:textId="77777777" w:rsidR="00127C20" w:rsidRPr="003513AA" w:rsidRDefault="00127C20" w:rsidP="00127C20">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CEB6930" w14:textId="77777777" w:rsidR="00127C20" w:rsidRPr="003513AA" w:rsidRDefault="00127C20" w:rsidP="00127C20">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76D367B1" w14:textId="343BC608" w:rsidR="00D1391D" w:rsidRDefault="00D1391D" w:rsidP="00D1391D">
      <w:pPr>
        <w:pStyle w:val="AralkYok"/>
        <w:rPr>
          <w:rFonts w:cstheme="minorHAnsi"/>
        </w:rPr>
      </w:pPr>
      <w:bookmarkStart w:id="2" w:name="_Hlk136958371"/>
      <w:r>
        <w:rPr>
          <w:rFonts w:cstheme="minorHAnsi"/>
        </w:rPr>
        <w:t>d</w:t>
      </w:r>
      <w:r w:rsidRPr="003513AA">
        <w:rPr>
          <w:rFonts w:cstheme="minorHAnsi"/>
        </w:rPr>
        <w:t xml:space="preserve">) İhale tarihi: </w:t>
      </w:r>
      <w:r w:rsidR="00394EF5">
        <w:rPr>
          <w:rFonts w:cstheme="minorHAnsi"/>
        </w:rPr>
        <w:t>02.12</w:t>
      </w:r>
      <w:r>
        <w:rPr>
          <w:rFonts w:cstheme="minorHAnsi"/>
        </w:rPr>
        <w:t>.2025</w:t>
      </w:r>
    </w:p>
    <w:p w14:paraId="273DF507" w14:textId="63F651DF" w:rsidR="00D1391D" w:rsidRDefault="00D1391D" w:rsidP="00D1391D">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 </w:t>
      </w:r>
      <w:bookmarkEnd w:id="2"/>
      <w:r w:rsidR="00394EF5">
        <w:rPr>
          <w:rFonts w:cstheme="minorHAnsi"/>
          <w:sz w:val="20"/>
          <w:szCs w:val="20"/>
        </w:rPr>
        <w:t>02.12</w:t>
      </w:r>
      <w:r>
        <w:rPr>
          <w:rFonts w:cstheme="minorHAnsi"/>
          <w:sz w:val="20"/>
          <w:szCs w:val="20"/>
        </w:rPr>
        <w:t xml:space="preserve">.2025 SAAT: </w:t>
      </w:r>
      <w:r w:rsidR="00237E4B">
        <w:rPr>
          <w:rFonts w:cstheme="minorHAnsi"/>
          <w:sz w:val="20"/>
          <w:szCs w:val="20"/>
        </w:rPr>
        <w:t>09</w:t>
      </w:r>
      <w:r>
        <w:rPr>
          <w:rFonts w:cstheme="minorHAnsi"/>
          <w:sz w:val="20"/>
          <w:szCs w:val="20"/>
        </w:rPr>
        <w:t xml:space="preserve">:00 </w:t>
      </w:r>
    </w:p>
    <w:p w14:paraId="607C257C" w14:textId="49644952" w:rsidR="00160A98" w:rsidRPr="003513AA" w:rsidRDefault="00D1391D" w:rsidP="00D1391D">
      <w:pPr>
        <w:pStyle w:val="AralkYok"/>
        <w:rPr>
          <w:rFonts w:cstheme="minorHAnsi"/>
        </w:rPr>
      </w:pPr>
      <w:r>
        <w:rPr>
          <w:rFonts w:cstheme="minorHAnsi"/>
          <w:b/>
        </w:rPr>
        <w:t>f)</w:t>
      </w:r>
      <w:r w:rsidRPr="008C6A25">
        <w:rPr>
          <w:rFonts w:cstheme="minorHAnsi"/>
          <w:b/>
        </w:rPr>
        <w:t xml:space="preserve"> </w:t>
      </w:r>
      <w:r w:rsidRPr="003513AA">
        <w:rPr>
          <w:rFonts w:cstheme="minorHAnsi"/>
          <w:b/>
        </w:rPr>
        <w:t>Kapalı zarf toplam teklif bedelinin %3 (Yüzde Üç)’ ü tutarında Geçici Teminat Mektubu alınacaktır.</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sidR="00160A98" w:rsidRPr="003513AA">
        <w:rPr>
          <w:rFonts w:cstheme="minorHAnsi"/>
        </w:rPr>
        <w:t>.</w:t>
      </w:r>
      <w:r w:rsidR="00160A98">
        <w:rPr>
          <w:rFonts w:cstheme="minorHAnsi"/>
        </w:rPr>
        <w:t xml:space="preserve"> </w:t>
      </w:r>
      <w:r w:rsidR="00160A98"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2C3B751B" w14:textId="77777777" w:rsidR="007D3221" w:rsidRDefault="007D3221" w:rsidP="007D3221">
      <w:pPr>
        <w:pStyle w:val="AralkYok"/>
        <w:rPr>
          <w:rFonts w:cstheme="minorHAnsi"/>
        </w:rPr>
      </w:pPr>
      <w:r>
        <w:rPr>
          <w:rFonts w:cstheme="minorHAnsi"/>
        </w:rPr>
        <w:t>g</w:t>
      </w:r>
      <w:r w:rsidRPr="003513AA">
        <w:rPr>
          <w:rFonts w:cstheme="minorHAnsi"/>
        </w:rPr>
        <w:t>) Avans verilmeyecektir.</w:t>
      </w:r>
    </w:p>
    <w:p w14:paraId="00084A1B" w14:textId="77777777" w:rsidR="007D3221" w:rsidRPr="003513AA" w:rsidRDefault="007D3221" w:rsidP="007D3221">
      <w:pPr>
        <w:pStyle w:val="AralkYok"/>
        <w:rPr>
          <w:rFonts w:cstheme="minorHAnsi"/>
        </w:rPr>
      </w:pPr>
      <w:r>
        <w:rPr>
          <w:rFonts w:cstheme="minorHAnsi"/>
        </w:rPr>
        <w:t xml:space="preserve">h) </w:t>
      </w:r>
      <w:bookmarkStart w:id="3" w:name="_Hlk179290453"/>
      <w:r w:rsidRPr="007B33D2">
        <w:rPr>
          <w:rFonts w:cstheme="minorHAnsi"/>
          <w:color w:val="000000" w:themeColor="text1"/>
        </w:rPr>
        <w:t>Yerli malı teklif eden yerli istekliler lehine fiyat avantajı uygulanmayacaktır.</w:t>
      </w:r>
      <w:bookmarkEnd w:id="3"/>
    </w:p>
    <w:p w14:paraId="590F9140" w14:textId="49FE0F72" w:rsidR="007D3221" w:rsidRDefault="007D3221" w:rsidP="007D3221">
      <w:pPr>
        <w:pStyle w:val="AralkYok"/>
        <w:rPr>
          <w:rFonts w:cstheme="minorHAnsi"/>
        </w:rPr>
      </w:pPr>
      <w:r>
        <w:rPr>
          <w:rFonts w:cstheme="minorHAnsi"/>
        </w:rPr>
        <w:t>ı</w:t>
      </w:r>
      <w:r w:rsidRPr="003513AA">
        <w:rPr>
          <w:rFonts w:cstheme="minorHAnsi"/>
        </w:rPr>
        <w:t>) Diğer hususlar idari şartnamede belirtilmiştir.</w:t>
      </w:r>
    </w:p>
    <w:p w14:paraId="32A373DD" w14:textId="598116AD" w:rsidR="00240836" w:rsidRDefault="00240836" w:rsidP="007D3221">
      <w:pPr>
        <w:pStyle w:val="AralkYok"/>
        <w:rPr>
          <w:rFonts w:cstheme="minorHAnsi"/>
        </w:rPr>
      </w:pPr>
      <w:r>
        <w:rPr>
          <w:rFonts w:cstheme="minorHAnsi"/>
        </w:rPr>
        <w:t>i)</w:t>
      </w:r>
      <w:r w:rsidRPr="00240836">
        <w:t xml:space="preserve"> </w:t>
      </w:r>
      <w:r w:rsidRPr="00240836">
        <w:rPr>
          <w:rFonts w:cstheme="minorHAnsi"/>
        </w:rPr>
        <w:t>İhale kapsamında kazanan firmadan Kesin Teminat Mektubu alınacaktır.</w:t>
      </w:r>
    </w:p>
    <w:p w14:paraId="484FE0DC" w14:textId="095EBA22" w:rsidR="00242930" w:rsidRDefault="00242930" w:rsidP="007D3221">
      <w:pPr>
        <w:pStyle w:val="AralkYok"/>
        <w:rPr>
          <w:rFonts w:cstheme="minorHAnsi"/>
        </w:rPr>
      </w:pPr>
      <w:r>
        <w:rPr>
          <w:rFonts w:cstheme="minorHAnsi"/>
        </w:rPr>
        <w:lastRenderedPageBreak/>
        <w:t xml:space="preserve">j) </w:t>
      </w:r>
      <w:r w:rsidR="000B0A8D">
        <w:rPr>
          <w:rFonts w:cstheme="minorHAnsi"/>
          <w:color w:val="000000" w:themeColor="text1"/>
        </w:rPr>
        <w:t xml:space="preserve">Keşif bazında kısmi teklif </w:t>
      </w:r>
      <w:r w:rsidR="00237E4B">
        <w:rPr>
          <w:rFonts w:cstheme="minorHAnsi"/>
          <w:color w:val="000000" w:themeColor="text1"/>
        </w:rPr>
        <w:t>verilemez.</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D5668"/>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1112D"/>
    <w:rsid w:val="00231F75"/>
    <w:rsid w:val="00233ACA"/>
    <w:rsid w:val="00236D6A"/>
    <w:rsid w:val="00237E4B"/>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94EF5"/>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A569E"/>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6A5A"/>
    <w:rsid w:val="00F41F09"/>
    <w:rsid w:val="00F43236"/>
    <w:rsid w:val="00F6420B"/>
    <w:rsid w:val="00F8251F"/>
    <w:rsid w:val="00F91F37"/>
    <w:rsid w:val="00F92CF8"/>
    <w:rsid w:val="00F96D22"/>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Props1.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customXml/itemProps2.xml><?xml version="1.0" encoding="utf-8"?>
<ds:datastoreItem xmlns:ds="http://schemas.openxmlformats.org/officeDocument/2006/customXml" ds:itemID="{219DBF4C-E619-4877-8693-500E134238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ÖZEL/INTERNAL]&gt;</cp:keywords>
  <cp:lastModifiedBy>GUVEN MINDIZ</cp:lastModifiedBy>
  <cp:revision>4</cp:revision>
  <dcterms:created xsi:type="dcterms:W3CDTF">2025-11-25T08:14:00Z</dcterms:created>
  <dcterms:modified xsi:type="dcterms:W3CDTF">2025-11-25T08:18:00Z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