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4718D5" w:rsidRDefault="004718D5" w:rsidP="004718D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TES</w:t>
      </w:r>
      <w:r w:rsidR="00F37C25">
        <w:rPr>
          <w:rFonts w:eastAsia="Times New Roman"/>
          <w:b/>
          <w:sz w:val="24"/>
          <w:szCs w:val="24"/>
        </w:rPr>
        <w:t>İS YAPIM İŞİ İHALELERİ</w:t>
      </w:r>
      <w:r>
        <w:rPr>
          <w:rFonts w:eastAsia="Times New Roman"/>
          <w:b/>
          <w:sz w:val="24"/>
          <w:szCs w:val="24"/>
        </w:rPr>
        <w:t xml:space="preserve">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ED4ED1">
        <w:rPr>
          <w:sz w:val="24"/>
          <w:szCs w:val="24"/>
        </w:rPr>
        <w:t xml:space="preserve">TESİS YAPIM İŞİ </w:t>
      </w:r>
    </w:p>
    <w:p w:rsidR="00ED4ED1" w:rsidRPr="00003C1C" w:rsidRDefault="00ED4ED1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</w:t>
      </w:r>
      <w:r>
        <w:rPr>
          <w:sz w:val="24"/>
          <w:szCs w:val="24"/>
        </w:rPr>
        <w:t>EDAŞ TESİS YAPIM İŞİ İHALESİ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tarihi: 31.12.2019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10916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1881"/>
        <w:gridCol w:w="1947"/>
      </w:tblGrid>
      <w:tr w:rsidR="00ED4ED1" w:rsidRPr="00ED4ED1" w:rsidTr="00ED4ED1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D1" w:rsidRPr="00ED4ED1" w:rsidRDefault="00ED4ED1" w:rsidP="00ED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 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ED1" w:rsidRPr="00ED4ED1" w:rsidTr="00ED4ED1">
        <w:trPr>
          <w:trHeight w:val="8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YÜKLENİCİ MALZEMELİ KEŞİF BEDELİ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ŞİRKET MALZEMELİ İŞÇİLİK KEŞİF BEDELİ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ED4ED1" w:rsidRPr="00ED4ED1" w:rsidTr="00ED4ED1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1" w:rsidRPr="00ED4ED1" w:rsidRDefault="00ED4ED1" w:rsidP="00ED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19.12.GR.02 BİNGÖL TESİS YAPIM İŞİ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5.937.209,13 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3.115.632,45 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11.09.2019 SAAT 10.00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11.09.2019 SAAT 09.45</w:t>
            </w:r>
          </w:p>
        </w:tc>
      </w:tr>
      <w:tr w:rsidR="00ED4ED1" w:rsidRPr="00ED4ED1" w:rsidTr="00ED4ED1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1" w:rsidRPr="00ED4ED1" w:rsidRDefault="00ED4ED1" w:rsidP="00ED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19.23.GR.02 ELAZIĞ TESİS YAPIM İŞİ İHALESİ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5.079.878,43 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2.968.155,98 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11.09.2019 SAAT 14.00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11.09.2019 SAAT 13.45</w:t>
            </w:r>
          </w:p>
        </w:tc>
      </w:tr>
      <w:tr w:rsidR="00ED4ED1" w:rsidRPr="00ED4ED1" w:rsidTr="00ED4ED1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1" w:rsidRPr="00ED4ED1" w:rsidRDefault="00ED4ED1" w:rsidP="00ED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19.44.GR.02 MALATYA TESİS YAPIM İŞİ İHALESİ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6.021.944,45 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3.269.347,48 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11.09.2019 SAAT 16.00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11.09.2019 SAAT 13.45</w:t>
            </w:r>
          </w:p>
        </w:tc>
      </w:tr>
      <w:tr w:rsidR="00ED4ED1" w:rsidRPr="00ED4ED1" w:rsidTr="00ED4ED1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D1" w:rsidRPr="00ED4ED1" w:rsidRDefault="00ED4ED1" w:rsidP="00ED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19.62.GR.01 TUNCELİ TESİS YAPIM İŞİ İHALESİ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2.505.949,47 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1.537.164,09 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12.09.2019 SAAT 10.00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D1" w:rsidRPr="00ED4ED1" w:rsidRDefault="00ED4ED1" w:rsidP="00ED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ED1">
              <w:rPr>
                <w:rFonts w:ascii="Calibri" w:eastAsia="Times New Roman" w:hAnsi="Calibri" w:cs="Calibri"/>
                <w:color w:val="000000"/>
                <w:lang w:eastAsia="tr-TR"/>
              </w:rPr>
              <w:t>12.09.2019 SAAT 09.45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Pr="00A979A4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.09.2019</w:t>
      </w:r>
      <w:r>
        <w:rPr>
          <w:b/>
          <w:sz w:val="24"/>
          <w:szCs w:val="24"/>
        </w:rPr>
        <w:t>, 12</w:t>
      </w:r>
      <w:r>
        <w:rPr>
          <w:b/>
          <w:sz w:val="24"/>
          <w:szCs w:val="24"/>
        </w:rPr>
        <w:t>.09.2019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.09.2019</w:t>
      </w:r>
      <w:r>
        <w:rPr>
          <w:b/>
          <w:sz w:val="24"/>
          <w:szCs w:val="24"/>
        </w:rPr>
        <w:t>, 12</w:t>
      </w:r>
      <w:r>
        <w:rPr>
          <w:b/>
          <w:sz w:val="24"/>
          <w:szCs w:val="24"/>
        </w:rPr>
        <w:t>.09.2019 ve 09.45, 13.45</w:t>
      </w:r>
    </w:p>
    <w:p w:rsidR="00ED4ED1" w:rsidRPr="005A4A46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 Grup 1 ve</w:t>
      </w:r>
      <w:r w:rsidRPr="005A4A46">
        <w:rPr>
          <w:sz w:val="24"/>
          <w:szCs w:val="24"/>
        </w:rPr>
        <w:t xml:space="preserve"> Grup 2 olmak üzere iki</w:t>
      </w:r>
      <w:r>
        <w:rPr>
          <w:sz w:val="24"/>
          <w:szCs w:val="24"/>
        </w:rPr>
        <w:t xml:space="preserve"> ayrı</w:t>
      </w:r>
      <w:r w:rsidRPr="005A4A46">
        <w:rPr>
          <w:sz w:val="24"/>
          <w:szCs w:val="24"/>
        </w:rPr>
        <w:t xml:space="preserve"> teklif alınacaktır. Açık eksiltmeleri ayrı yapılacaktır.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Grup 1 ve Grup 2 için verilen kapalı zarf tekliflerinin topla</w:t>
      </w:r>
      <w:bookmarkStart w:id="0" w:name="_GoBack"/>
      <w:bookmarkEnd w:id="0"/>
      <w:r>
        <w:rPr>
          <w:sz w:val="24"/>
          <w:szCs w:val="24"/>
        </w:rPr>
        <w:t>mının</w:t>
      </w:r>
      <w:r w:rsidR="00EE43F3">
        <w:rPr>
          <w:sz w:val="24"/>
          <w:szCs w:val="24"/>
        </w:rPr>
        <w:t xml:space="preserve"> % 1 (Bir</w:t>
      </w:r>
      <w:r>
        <w:rPr>
          <w:sz w:val="24"/>
          <w:szCs w:val="24"/>
        </w:rPr>
        <w:t xml:space="preserve">)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Avans verilmeyecektir.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151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F3B0-30CF-4DFE-8669-4EED624A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68</cp:revision>
  <dcterms:created xsi:type="dcterms:W3CDTF">2017-10-25T07:26:00Z</dcterms:created>
  <dcterms:modified xsi:type="dcterms:W3CDTF">2019-08-27T12:02:00Z</dcterms:modified>
</cp:coreProperties>
</file>