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AD1" w:rsidRDefault="006A7AD1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ZEYİLNAME-1</w:t>
      </w:r>
    </w:p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1E65" w:rsidRPr="003513AA" w:rsidRDefault="00342F2E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TABLET</w:t>
      </w:r>
      <w:r w:rsidR="00352355">
        <w:rPr>
          <w:rFonts w:eastAsia="Times New Roman" w:cstheme="minorHAnsi"/>
          <w:b/>
        </w:rPr>
        <w:t xml:space="preserve"> MALZEME ALIM İHALESİ</w:t>
      </w:r>
      <w:r w:rsidR="003778C6">
        <w:rPr>
          <w:rFonts w:eastAsia="Times New Roman" w:cstheme="minorHAnsi"/>
          <w:b/>
        </w:rPr>
        <w:t xml:space="preserve"> </w:t>
      </w:r>
      <w:r w:rsidR="003778C6"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6A7AD1" w:rsidRDefault="006A7AD1" w:rsidP="006A7AD1">
      <w:pPr>
        <w:spacing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Zeyilname Konusu: 26.10.2022 Tarihinde Açık İhalesi Planlanan “Tablet Malzeme Alım İhalesi” Sözleşme Ve Ekle</w:t>
      </w:r>
      <w:bookmarkStart w:id="0" w:name="_GoBack"/>
      <w:bookmarkEnd w:id="0"/>
      <w:r>
        <w:rPr>
          <w:rFonts w:eastAsia="Times New Roman" w:cstheme="minorHAnsi"/>
          <w:b/>
        </w:rPr>
        <w:t>rinde Değişiklik Yapılmıştır. Yapılan Değişikliğe İstinaden İhale Gün Ve Saatinde Değişiklik Yapılmamıştır.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AA1BA9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AA1BA9">
        <w:rPr>
          <w:rFonts w:cstheme="minorHAnsi"/>
        </w:rPr>
        <w:t>GÜVEN MINDIZ</w:t>
      </w: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375A3B" w:rsidRPr="008C7972" w:rsidRDefault="00375A3B" w:rsidP="00003C1C">
      <w:pPr>
        <w:pStyle w:val="AralkYok"/>
        <w:rPr>
          <w:rFonts w:cstheme="minorHAnsi"/>
          <w:b/>
        </w:rPr>
      </w:pP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 w:rsidR="007D42AD">
        <w:rPr>
          <w:rFonts w:cstheme="minorHAnsi"/>
        </w:rPr>
        <w:t>Sİ</w:t>
      </w:r>
    </w:p>
    <w:p w:rsidR="007D42AD" w:rsidRDefault="001420A1" w:rsidP="00A44E65">
      <w:pPr>
        <w:pStyle w:val="AralkYok"/>
        <w:rPr>
          <w:rFonts w:cstheme="minorHAnsi"/>
        </w:rPr>
      </w:pPr>
      <w:r>
        <w:rPr>
          <w:rFonts w:cstheme="minorHAnsi"/>
        </w:rPr>
        <w:t xml:space="preserve">b) Adı: </w:t>
      </w:r>
      <w:r w:rsidR="00FA53B8">
        <w:rPr>
          <w:rFonts w:cstheme="minorHAnsi"/>
        </w:rPr>
        <w:t>TABLET</w:t>
      </w:r>
      <w:r w:rsidR="00352355">
        <w:rPr>
          <w:rFonts w:cstheme="minorHAnsi"/>
        </w:rPr>
        <w:t xml:space="preserve"> MALZEME ALIM İHALESİ</w:t>
      </w:r>
      <w:r w:rsidR="003E318B">
        <w:rPr>
          <w:rFonts w:cstheme="minorHAnsi"/>
        </w:rPr>
        <w:t xml:space="preserve"> </w:t>
      </w:r>
    </w:p>
    <w:p w:rsidR="00A44E65" w:rsidRPr="008C7972" w:rsidRDefault="008C7972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461"/>
      </w:tblGrid>
      <w:tr w:rsidR="00A44E65" w:rsidRPr="003513AA" w:rsidTr="00474FA7">
        <w:trPr>
          <w:cantSplit/>
          <w:trHeight w:hRule="exact" w:val="71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BB6EC5" w:rsidTr="00474FA7">
        <w:trPr>
          <w:cantSplit/>
          <w:trHeight w:hRule="exact" w:val="41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EC5" w:rsidRDefault="00FA53B8" w:rsidP="00BB6E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TABLET</w:t>
            </w:r>
            <w:r w:rsidR="00611CA7">
              <w:rPr>
                <w:rFonts w:cstheme="minorHAnsi"/>
              </w:rPr>
              <w:t xml:space="preserve"> </w:t>
            </w:r>
            <w:r w:rsidR="00BB6EC5">
              <w:rPr>
                <w:rFonts w:cstheme="minorHAnsi"/>
              </w:rPr>
              <w:t>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EC5" w:rsidRPr="00E44CDD" w:rsidRDefault="00FA53B8" w:rsidP="00BB6EC5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  <w:r w:rsidR="00BB6EC5" w:rsidRPr="00370E77">
              <w:rPr>
                <w:rFonts w:cstheme="minorHAnsi"/>
                <w:sz w:val="20"/>
                <w:szCs w:val="20"/>
              </w:rPr>
              <w:t>.</w:t>
            </w:r>
            <w:r w:rsidR="00352355">
              <w:rPr>
                <w:rFonts w:cstheme="minorHAnsi"/>
                <w:sz w:val="20"/>
                <w:szCs w:val="20"/>
              </w:rPr>
              <w:t>10</w:t>
            </w:r>
            <w:r w:rsidR="00BB6EC5" w:rsidRPr="00370E77">
              <w:rPr>
                <w:rFonts w:cstheme="minorHAnsi"/>
                <w:sz w:val="20"/>
                <w:szCs w:val="20"/>
              </w:rPr>
              <w:t>.2022 SAAT 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BB6EC5" w:rsidRPr="00370E77">
              <w:rPr>
                <w:rFonts w:cstheme="minorHAnsi"/>
                <w:sz w:val="20"/>
                <w:szCs w:val="20"/>
              </w:rPr>
              <w:t>:</w:t>
            </w:r>
            <w:r w:rsidR="00611CA7">
              <w:rPr>
                <w:rFonts w:cstheme="minorHAnsi"/>
                <w:sz w:val="20"/>
                <w:szCs w:val="20"/>
              </w:rPr>
              <w:t>0</w:t>
            </w:r>
            <w:r w:rsidR="00BB6EC5" w:rsidRPr="00370E77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EC5" w:rsidRDefault="00FA53B8" w:rsidP="00BB6E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  <w:r w:rsidR="00352355">
              <w:rPr>
                <w:rFonts w:cstheme="minorHAnsi"/>
                <w:sz w:val="20"/>
                <w:szCs w:val="20"/>
              </w:rPr>
              <w:t>.10</w:t>
            </w:r>
            <w:r w:rsidR="00BB6EC5" w:rsidRPr="00370E77">
              <w:rPr>
                <w:rFonts w:cstheme="minorHAnsi"/>
                <w:sz w:val="20"/>
                <w:szCs w:val="20"/>
              </w:rPr>
              <w:t>.2022 SAAT 09:00</w:t>
            </w:r>
          </w:p>
        </w:tc>
      </w:tr>
    </w:tbl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44028F" w:rsidRPr="003513AA" w:rsidRDefault="0044028F" w:rsidP="0044028F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="007C1E65" w:rsidRPr="007C1E65">
        <w:rPr>
          <w:rFonts w:cstheme="minorHAnsi"/>
        </w:rPr>
        <w:t xml:space="preserve">Rüzgârlı Bahçe Mahallesi, Özalp Çıkmazı No:10 </w:t>
      </w:r>
      <w:proofErr w:type="spellStart"/>
      <w:r w:rsidR="007C1E65" w:rsidRPr="007C1E65">
        <w:rPr>
          <w:rFonts w:cstheme="minorHAnsi"/>
        </w:rPr>
        <w:t>Kavacık</w:t>
      </w:r>
      <w:proofErr w:type="spellEnd"/>
      <w:r w:rsidR="007C1E65" w:rsidRPr="007C1E65">
        <w:rPr>
          <w:rFonts w:cstheme="minorHAnsi"/>
        </w:rPr>
        <w:t xml:space="preserve">, Beykoz/ </w:t>
      </w:r>
      <w:r w:rsidR="007C1E65">
        <w:rPr>
          <w:rFonts w:cstheme="minorHAnsi"/>
        </w:rPr>
        <w:t>İstanbul</w:t>
      </w:r>
    </w:p>
    <w:p w:rsidR="007C1E65" w:rsidRDefault="0044028F" w:rsidP="007C1E65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FA53B8">
        <w:rPr>
          <w:rFonts w:cstheme="minorHAnsi"/>
          <w:b/>
        </w:rPr>
        <w:t>26</w:t>
      </w:r>
      <w:r w:rsidR="00352355">
        <w:rPr>
          <w:rFonts w:cstheme="minorHAnsi"/>
          <w:b/>
        </w:rPr>
        <w:t>.10.2022</w:t>
      </w:r>
    </w:p>
    <w:p w:rsidR="00611CA7" w:rsidRPr="00611CA7" w:rsidRDefault="00611CA7" w:rsidP="007C1E65">
      <w:pPr>
        <w:pStyle w:val="AralkYok"/>
        <w:rPr>
          <w:rFonts w:cstheme="minorHAnsi"/>
        </w:rPr>
      </w:pPr>
      <w:proofErr w:type="gramStart"/>
      <w:r w:rsidRPr="00611CA7">
        <w:rPr>
          <w:rFonts w:cstheme="minorHAnsi"/>
        </w:rPr>
        <w:t>e)Son</w:t>
      </w:r>
      <w:proofErr w:type="gramEnd"/>
      <w:r w:rsidRPr="00611CA7">
        <w:rPr>
          <w:rFonts w:cstheme="minorHAnsi"/>
        </w:rPr>
        <w:t xml:space="preserve"> Zarf Teslim tarihi: </w:t>
      </w:r>
      <w:r w:rsidR="00FA53B8">
        <w:rPr>
          <w:rFonts w:cstheme="minorHAnsi"/>
          <w:b/>
        </w:rPr>
        <w:t>26</w:t>
      </w:r>
      <w:r w:rsidRPr="00611CA7">
        <w:rPr>
          <w:rFonts w:cstheme="minorHAnsi"/>
          <w:b/>
        </w:rPr>
        <w:t>.10.2022</w:t>
      </w:r>
    </w:p>
    <w:p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44028F" w:rsidRPr="003513AA">
        <w:rPr>
          <w:rFonts w:cstheme="minorHAnsi"/>
        </w:rPr>
        <w:t xml:space="preserve">) </w:t>
      </w:r>
      <w:r w:rsidR="0044028F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44028F"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44028F" w:rsidRPr="003513AA">
        <w:rPr>
          <w:rFonts w:cstheme="minorHAnsi"/>
        </w:rPr>
        <w:t>) Avans verilmeyecektir.</w:t>
      </w:r>
    </w:p>
    <w:p w:rsidR="0044028F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="0044028F" w:rsidRPr="003513AA">
        <w:rPr>
          <w:rFonts w:cstheme="minorHAnsi"/>
        </w:rPr>
        <w:t>) Diğer hususlar idari şartnamede belirtilmiştir.</w:t>
      </w:r>
    </w:p>
    <w:p w:rsidR="00611CA7" w:rsidRDefault="00611CA7" w:rsidP="0044028F">
      <w:pPr>
        <w:pStyle w:val="AralkYok"/>
        <w:rPr>
          <w:rFonts w:cstheme="minorHAnsi"/>
        </w:rPr>
      </w:pPr>
      <w:r>
        <w:t>i</w:t>
      </w:r>
      <w:r w:rsidRPr="00611CA7">
        <w:t xml:space="preserve">) Şirket </w:t>
      </w:r>
      <w:r>
        <w:t xml:space="preserve">malzemeler için </w:t>
      </w:r>
      <w:r w:rsidRPr="00611CA7">
        <w:t>teklif veren firmalardan numune isteyebilir ve teknik değerlendirmeye tabii tutabilir</w:t>
      </w:r>
      <w:r>
        <w:t>.</w:t>
      </w: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</w:t>
      </w:r>
      <w:r w:rsidR="00390E3A" w:rsidRPr="00390E3A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 w:rsidR="00390E3A">
        <w:rPr>
          <w:rFonts w:cstheme="minorHAnsi"/>
        </w:rPr>
        <w:t>FIRAT</w:t>
      </w:r>
      <w:r w:rsidR="00390E3A" w:rsidRPr="00390E3A">
        <w:rPr>
          <w:rFonts w:cstheme="minorHAnsi"/>
        </w:rPr>
        <w:t xml:space="preserve"> ELEKTRİK DAĞITIM A.Ş. SATIN ALMA VE SATIŞ İŞLEMLERİ PROSEDÜRLERİ ve Resmi Gazetede yayınlanan </w:t>
      </w:r>
      <w:proofErr w:type="gramStart"/>
      <w:r w:rsidR="00390E3A" w:rsidRPr="00390E3A">
        <w:rPr>
          <w:rFonts w:cstheme="minorHAnsi"/>
        </w:rPr>
        <w:t>güncel  ELEKTRİK</w:t>
      </w:r>
      <w:proofErr w:type="gramEnd"/>
      <w:r w:rsidR="00390E3A" w:rsidRPr="00390E3A">
        <w:rPr>
          <w:rFonts w:cstheme="minorHAnsi"/>
        </w:rPr>
        <w:t xml:space="preserve"> DAĞITIM ŞİRKETLERİNİN SATIN ALMA VE SATIŞ İŞLEMLERİ UYGULAMA YÖNETMELİĞİ ne göre yapılacaktır</w:t>
      </w:r>
      <w:r w:rsidR="00FA53B8" w:rsidRPr="008C7972">
        <w:rPr>
          <w:rFonts w:cstheme="minorHAnsi"/>
        </w:rPr>
        <w:t>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68A9"/>
    <w:rsid w:val="000C7D61"/>
    <w:rsid w:val="000E3BEB"/>
    <w:rsid w:val="000F1E0F"/>
    <w:rsid w:val="000F43C8"/>
    <w:rsid w:val="00114D92"/>
    <w:rsid w:val="00115221"/>
    <w:rsid w:val="00116157"/>
    <w:rsid w:val="001420A1"/>
    <w:rsid w:val="00145687"/>
    <w:rsid w:val="001505E8"/>
    <w:rsid w:val="00167558"/>
    <w:rsid w:val="001875AD"/>
    <w:rsid w:val="00192660"/>
    <w:rsid w:val="00196399"/>
    <w:rsid w:val="00196B88"/>
    <w:rsid w:val="001A7A66"/>
    <w:rsid w:val="001B70DD"/>
    <w:rsid w:val="001F4112"/>
    <w:rsid w:val="00231F75"/>
    <w:rsid w:val="00233ACA"/>
    <w:rsid w:val="00236D6A"/>
    <w:rsid w:val="00272E43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2F2E"/>
    <w:rsid w:val="0034487C"/>
    <w:rsid w:val="00352355"/>
    <w:rsid w:val="00375A3B"/>
    <w:rsid w:val="003778C6"/>
    <w:rsid w:val="00381250"/>
    <w:rsid w:val="003872C3"/>
    <w:rsid w:val="00390E3A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74FA7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11CA7"/>
    <w:rsid w:val="00621027"/>
    <w:rsid w:val="0067109E"/>
    <w:rsid w:val="00674774"/>
    <w:rsid w:val="0067787F"/>
    <w:rsid w:val="006839A3"/>
    <w:rsid w:val="006A7AD1"/>
    <w:rsid w:val="006E29F2"/>
    <w:rsid w:val="006E6F2C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D42AD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F22B7"/>
    <w:rsid w:val="00A02A0A"/>
    <w:rsid w:val="00A04747"/>
    <w:rsid w:val="00A11E80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6B8E"/>
    <w:rsid w:val="00B872CD"/>
    <w:rsid w:val="00BA5C95"/>
    <w:rsid w:val="00BB6EC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A53B8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130E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F0414-D8D7-42A0-BFD0-7D16BE26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3</cp:revision>
  <dcterms:created xsi:type="dcterms:W3CDTF">2022-10-14T10:20:00Z</dcterms:created>
  <dcterms:modified xsi:type="dcterms:W3CDTF">2022-10-14T10:31:00Z</dcterms:modified>
</cp:coreProperties>
</file>