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523BF3" w:rsidRDefault="00523BF3" w:rsidP="00523BF3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HURDA MALZEMELERİNİN SATIŞ İHALESİ YAPILACAKTIR.</w:t>
      </w:r>
    </w:p>
    <w:p w:rsidR="00391696" w:rsidRPr="00222FE1" w:rsidRDefault="00391696" w:rsidP="0039169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391696" w:rsidRPr="008C7972" w:rsidRDefault="00391696" w:rsidP="00391696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a) Adı: FIRAT ELEKTRİK DAĞITIM A.Ş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Adresi: CUMHURİYET MAH. MELİKE SOK. NO:4/A ELAZIĞ/ TÜRKİYE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c) Telefon numarası: 0216 681 00 00 </w:t>
      </w:r>
    </w:p>
    <w:p w:rsidR="00391696" w:rsidRPr="008C7972" w:rsidRDefault="00391696" w:rsidP="00391696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</w:rPr>
          <w:t>guven.mindiz@aksa.com.tr</w:t>
        </w:r>
      </w:hyperlink>
      <w:r>
        <w:t>,</w:t>
      </w:r>
      <w:r w:rsidRPr="003513AA">
        <w:rPr>
          <w:rStyle w:val="Kpr"/>
          <w:rFonts w:cstheme="minorHAnsi"/>
        </w:rPr>
        <w:t>http://www.</w:t>
      </w:r>
      <w:r>
        <w:rPr>
          <w:rStyle w:val="Kpr"/>
          <w:rFonts w:cstheme="minorHAnsi"/>
        </w:rPr>
        <w:t>firat</w:t>
      </w:r>
      <w:r w:rsidRPr="003513AA">
        <w:rPr>
          <w:rStyle w:val="Kpr"/>
          <w:rFonts w:cstheme="minorHAnsi"/>
        </w:rPr>
        <w:t>edas.com.tr/</w:t>
      </w:r>
      <w:r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Kayıtlı Elektronik Posta </w:t>
      </w:r>
      <w:proofErr w:type="gramStart"/>
      <w:r w:rsidRPr="008C7972">
        <w:rPr>
          <w:rFonts w:cstheme="minorHAnsi"/>
        </w:rPr>
        <w:t>Adresi :</w:t>
      </w:r>
      <w:proofErr w:type="gramEnd"/>
      <w:r w:rsidRPr="008C7972">
        <w:rPr>
          <w:rFonts w:cstheme="minorHAnsi"/>
          <w:spacing w:val="36"/>
        </w:rPr>
        <w:t xml:space="preserve"> </w:t>
      </w:r>
      <w:hyperlink r:id="rId6" w:history="1">
        <w:r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391696" w:rsidRPr="003513AA" w:rsidRDefault="00391696" w:rsidP="00391696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>f )</w:t>
      </w:r>
      <w:proofErr w:type="gramEnd"/>
      <w:r w:rsidRPr="008C7972">
        <w:rPr>
          <w:rFonts w:cstheme="minorHAnsi"/>
        </w:rPr>
        <w:t xml:space="preserve"> İlgili personelinin adı-soyadı</w:t>
      </w:r>
      <w:r w:rsidRPr="003513AA">
        <w:rPr>
          <w:rFonts w:cstheme="minorHAnsi"/>
        </w:rPr>
        <w:t xml:space="preserve">: </w:t>
      </w:r>
      <w:r>
        <w:rPr>
          <w:rFonts w:cstheme="minorHAnsi"/>
        </w:rPr>
        <w:t>GÜVEN MINDIZ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222FE1" w:rsidRDefault="00391696" w:rsidP="00391696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391696" w:rsidRPr="00222FE1" w:rsidRDefault="00391696" w:rsidP="00391696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391696" w:rsidRPr="00222FE1" w:rsidRDefault="00391696" w:rsidP="00391696">
      <w:pPr>
        <w:pStyle w:val="AralkYok"/>
        <w:rPr>
          <w:rFonts w:cstheme="minorHAnsi"/>
          <w:b/>
        </w:rPr>
      </w:pPr>
    </w:p>
    <w:p w:rsidR="00391696" w:rsidRDefault="00391696" w:rsidP="00391696">
      <w:pPr>
        <w:pStyle w:val="AralkYok"/>
        <w:rPr>
          <w:rFonts w:cstheme="minorHAnsi"/>
          <w:b/>
        </w:rPr>
      </w:pPr>
    </w:p>
    <w:p w:rsidR="00391696" w:rsidRPr="00222FE1" w:rsidRDefault="00391696" w:rsidP="00391696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391696" w:rsidRPr="00222FE1" w:rsidRDefault="00391696" w:rsidP="00391696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523BF3" w:rsidRDefault="00523BF3" w:rsidP="00523BF3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a) Niteliği türü: HURDA NİTELİĞİNDEKİ MALZEMELERİN SATIŞI</w:t>
      </w:r>
    </w:p>
    <w:p w:rsidR="00523BF3" w:rsidRDefault="00523BF3" w:rsidP="00523BF3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b) Adı: FIRAT EDAŞ HURDA MALZEMELERİNİN SATIŞ İHALESİ</w:t>
      </w:r>
    </w:p>
    <w:p w:rsidR="00523BF3" w:rsidRDefault="00523BF3" w:rsidP="00523BF3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c) Çalışma yerleri: BİNGÖL, ELAZIĞ, MALATYA VE TUNCELİ İLLERİ</w:t>
      </w:r>
    </w:p>
    <w:p w:rsidR="00391696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391696" w:rsidTr="001F58F3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523BF3" w:rsidP="001F58F3">
            <w:pPr>
              <w:jc w:val="center"/>
              <w:rPr>
                <w:b/>
              </w:rPr>
            </w:pPr>
            <w:r>
              <w:rPr>
                <w:b/>
              </w:rPr>
              <w:t xml:space="preserve">GEÇİCİ TEMİNAT </w:t>
            </w:r>
            <w:proofErr w:type="gramStart"/>
            <w:r>
              <w:rPr>
                <w:b/>
              </w:rPr>
              <w:t>BEDELİ -</w:t>
            </w:r>
            <w:proofErr w:type="gramEnd"/>
            <w:r>
              <w:rPr>
                <w:b/>
              </w:rPr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BF202D" w:rsidRDefault="00391696" w:rsidP="001F58F3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391696" w:rsidTr="001F58F3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523BF3" w:rsidRDefault="00523BF3" w:rsidP="001F58F3">
            <w:pPr>
              <w:rPr>
                <w:bCs/>
                <w:color w:val="000000"/>
                <w:lang w:eastAsia="tr-TR"/>
              </w:rPr>
            </w:pPr>
            <w:r w:rsidRPr="00523BF3">
              <w:rPr>
                <w:bCs/>
                <w:color w:val="000000"/>
                <w:lang w:eastAsia="tr-TR"/>
              </w:rPr>
              <w:t>HURDA BETON DİREK MALZEME SATIŞ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523BF3" w:rsidRDefault="00523BF3" w:rsidP="001F58F3">
            <w:pPr>
              <w:jc w:val="center"/>
            </w:pPr>
            <w:r w:rsidRPr="00523BF3">
              <w:t>100.000,00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523BF3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23BF3">
              <w:rPr>
                <w:rFonts w:ascii="Calibri" w:hAnsi="Calibri" w:cs="Times New Roman"/>
                <w:color w:val="000000"/>
              </w:rPr>
              <w:t>0</w:t>
            </w:r>
            <w:r w:rsidR="00523BF3" w:rsidRPr="00523BF3">
              <w:rPr>
                <w:rFonts w:ascii="Calibri" w:hAnsi="Calibri" w:cs="Times New Roman"/>
                <w:color w:val="000000"/>
              </w:rPr>
              <w:t>4</w:t>
            </w:r>
            <w:r w:rsidRPr="00523BF3">
              <w:rPr>
                <w:rFonts w:ascii="Calibri" w:hAnsi="Calibri" w:cs="Times New Roman"/>
                <w:color w:val="000000"/>
              </w:rPr>
              <w:t>.0</w:t>
            </w:r>
            <w:r w:rsidR="00523BF3" w:rsidRPr="00523BF3">
              <w:rPr>
                <w:rFonts w:ascii="Calibri" w:hAnsi="Calibri" w:cs="Times New Roman"/>
                <w:color w:val="000000"/>
              </w:rPr>
              <w:t>6</w:t>
            </w:r>
            <w:r w:rsidRPr="00523BF3">
              <w:rPr>
                <w:rFonts w:ascii="Calibri" w:hAnsi="Calibri" w:cs="Times New Roman"/>
                <w:color w:val="000000"/>
              </w:rPr>
              <w:t>.2021 SAAT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523BF3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23BF3">
              <w:rPr>
                <w:rFonts w:ascii="Calibri" w:hAnsi="Calibri" w:cs="Times New Roman"/>
                <w:color w:val="000000"/>
              </w:rPr>
              <w:t>0</w:t>
            </w:r>
            <w:r w:rsidR="00523BF3" w:rsidRPr="00523BF3">
              <w:rPr>
                <w:rFonts w:ascii="Calibri" w:hAnsi="Calibri" w:cs="Times New Roman"/>
                <w:color w:val="000000"/>
              </w:rPr>
              <w:t>4</w:t>
            </w:r>
            <w:r w:rsidRPr="00523BF3">
              <w:rPr>
                <w:rFonts w:ascii="Calibri" w:hAnsi="Calibri" w:cs="Times New Roman"/>
                <w:color w:val="000000"/>
              </w:rPr>
              <w:t>.0</w:t>
            </w:r>
            <w:r w:rsidR="00523BF3" w:rsidRPr="00523BF3">
              <w:rPr>
                <w:rFonts w:ascii="Calibri" w:hAnsi="Calibri" w:cs="Times New Roman"/>
                <w:color w:val="000000"/>
              </w:rPr>
              <w:t>6</w:t>
            </w:r>
            <w:r w:rsidRPr="00523BF3">
              <w:rPr>
                <w:rFonts w:ascii="Calibri" w:hAnsi="Calibri" w:cs="Times New Roman"/>
                <w:color w:val="000000"/>
              </w:rPr>
              <w:t>.2021 SAAT 09.00</w:t>
            </w:r>
          </w:p>
        </w:tc>
      </w:tr>
      <w:tr w:rsidR="00391696" w:rsidTr="001F58F3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523BF3" w:rsidRDefault="00523BF3" w:rsidP="001F58F3">
            <w:pPr>
              <w:rPr>
                <w:bCs/>
                <w:color w:val="000000"/>
                <w:lang w:eastAsia="tr-TR"/>
              </w:rPr>
            </w:pPr>
            <w:r w:rsidRPr="00523BF3">
              <w:rPr>
                <w:bCs/>
                <w:color w:val="000000"/>
                <w:lang w:eastAsia="tr-TR"/>
              </w:rPr>
              <w:t>HURDA AĞAÇ DİREK VE HURDA AĞAÇ DİREK PARÇALARI</w:t>
            </w:r>
            <w:r>
              <w:rPr>
                <w:bCs/>
                <w:color w:val="000000"/>
                <w:lang w:eastAsia="tr-TR"/>
              </w:rPr>
              <w:t xml:space="preserve"> MALZEME</w:t>
            </w:r>
            <w:r w:rsidRPr="00523BF3">
              <w:rPr>
                <w:bCs/>
                <w:color w:val="000000"/>
                <w:lang w:eastAsia="tr-TR"/>
              </w:rPr>
              <w:t xml:space="preserve"> SATIŞ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696" w:rsidRPr="00523BF3" w:rsidRDefault="00523BF3" w:rsidP="001F58F3">
            <w:pPr>
              <w:jc w:val="center"/>
            </w:pPr>
            <w:r w:rsidRPr="00523BF3">
              <w:t>500.000,00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523BF3" w:rsidRDefault="00391696" w:rsidP="001F58F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523BF3">
              <w:rPr>
                <w:rFonts w:ascii="Calibri" w:hAnsi="Calibri" w:cs="Times New Roman"/>
                <w:color w:val="000000"/>
              </w:rPr>
              <w:t>0</w:t>
            </w:r>
            <w:r w:rsidR="00523BF3" w:rsidRPr="00523BF3">
              <w:rPr>
                <w:rFonts w:ascii="Calibri" w:hAnsi="Calibri" w:cs="Times New Roman"/>
                <w:color w:val="000000"/>
              </w:rPr>
              <w:t>4</w:t>
            </w:r>
            <w:r w:rsidRPr="00523BF3">
              <w:rPr>
                <w:rFonts w:ascii="Calibri" w:hAnsi="Calibri" w:cs="Times New Roman"/>
                <w:color w:val="000000"/>
              </w:rPr>
              <w:t>.0</w:t>
            </w:r>
            <w:r w:rsidR="00523BF3" w:rsidRPr="00523BF3">
              <w:rPr>
                <w:rFonts w:ascii="Calibri" w:hAnsi="Calibri" w:cs="Times New Roman"/>
                <w:color w:val="000000"/>
              </w:rPr>
              <w:t>6</w:t>
            </w:r>
            <w:r w:rsidRPr="00523BF3">
              <w:rPr>
                <w:rFonts w:ascii="Calibri" w:hAnsi="Calibri" w:cs="Times New Roman"/>
                <w:color w:val="000000"/>
              </w:rPr>
              <w:t>.2021 SAAT 1</w:t>
            </w:r>
            <w:r w:rsidR="00523BF3" w:rsidRPr="00523BF3">
              <w:rPr>
                <w:rFonts w:ascii="Calibri" w:hAnsi="Calibri" w:cs="Times New Roman"/>
                <w:color w:val="000000"/>
              </w:rPr>
              <w:t>4</w:t>
            </w:r>
            <w:r w:rsidRPr="00523BF3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1696" w:rsidRPr="00523BF3" w:rsidRDefault="00391696" w:rsidP="001F58F3">
            <w:pPr>
              <w:jc w:val="center"/>
            </w:pPr>
            <w:r w:rsidRPr="00523BF3">
              <w:rPr>
                <w:rFonts w:ascii="Calibri" w:hAnsi="Calibri" w:cs="Times New Roman"/>
                <w:color w:val="000000"/>
              </w:rPr>
              <w:t>0</w:t>
            </w:r>
            <w:r w:rsidR="00523BF3" w:rsidRPr="00523BF3">
              <w:rPr>
                <w:rFonts w:ascii="Calibri" w:hAnsi="Calibri" w:cs="Times New Roman"/>
                <w:color w:val="000000"/>
              </w:rPr>
              <w:t>4</w:t>
            </w:r>
            <w:r w:rsidRPr="00523BF3">
              <w:rPr>
                <w:rFonts w:ascii="Calibri" w:hAnsi="Calibri" w:cs="Times New Roman"/>
                <w:color w:val="000000"/>
              </w:rPr>
              <w:t>.0</w:t>
            </w:r>
            <w:r w:rsidR="00523BF3" w:rsidRPr="00523BF3">
              <w:rPr>
                <w:rFonts w:ascii="Calibri" w:hAnsi="Calibri" w:cs="Times New Roman"/>
                <w:color w:val="000000"/>
              </w:rPr>
              <w:t>6</w:t>
            </w:r>
            <w:r w:rsidRPr="00523BF3">
              <w:rPr>
                <w:rFonts w:ascii="Calibri" w:hAnsi="Calibri" w:cs="Times New Roman"/>
                <w:color w:val="000000"/>
              </w:rPr>
              <w:t>.2021 SAAT 09.00</w:t>
            </w:r>
          </w:p>
        </w:tc>
      </w:tr>
    </w:tbl>
    <w:p w:rsidR="00391696" w:rsidRDefault="00391696" w:rsidP="0039169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391696" w:rsidRPr="00222FE1" w:rsidRDefault="00391696" w:rsidP="003916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391696" w:rsidRPr="003513AA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lastRenderedPageBreak/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391696" w:rsidRPr="00222FE1" w:rsidRDefault="00391696" w:rsidP="00391696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523BF3">
        <w:rPr>
          <w:rFonts w:cstheme="minorHAnsi"/>
          <w:b/>
        </w:rPr>
        <w:t>04.06.2021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391696" w:rsidRPr="00DE157F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391696" w:rsidRDefault="00391696" w:rsidP="00391696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523BF3" w:rsidRDefault="00523BF3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663B18" w:rsidRPr="00222FE1" w:rsidRDefault="00663B18" w:rsidP="00391696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 kapsamında kısmi teklif </w:t>
      </w:r>
      <w:r w:rsidR="00A41A2D">
        <w:rPr>
          <w:rFonts w:cstheme="minorHAnsi"/>
        </w:rPr>
        <w:t>verilebilir.</w:t>
      </w:r>
      <w:bookmarkStart w:id="0" w:name="_GoBack"/>
      <w:bookmarkEnd w:id="0"/>
    </w:p>
    <w:p w:rsidR="00391696" w:rsidRPr="00222FE1" w:rsidRDefault="00391696" w:rsidP="00391696">
      <w:pPr>
        <w:pStyle w:val="AralkYok"/>
        <w:rPr>
          <w:rFonts w:cstheme="minorHAnsi"/>
        </w:rPr>
      </w:pPr>
    </w:p>
    <w:p w:rsidR="00391696" w:rsidRPr="008C7972" w:rsidRDefault="00391696" w:rsidP="00391696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Fırat Elektrik Dağıtım A.Ş. </w:t>
      </w:r>
      <w:proofErr w:type="spellStart"/>
      <w:r w:rsidRPr="008C7972">
        <w:rPr>
          <w:rFonts w:cstheme="minorHAnsi"/>
        </w:rPr>
        <w:t>Satınalma</w:t>
      </w:r>
      <w:proofErr w:type="spellEnd"/>
      <w:r w:rsidRPr="008C7972">
        <w:rPr>
          <w:rFonts w:cstheme="minorHAnsi"/>
        </w:rPr>
        <w:t xml:space="preserve">- Satma ve İhale Prosedürleri ve </w:t>
      </w:r>
      <w:proofErr w:type="gramStart"/>
      <w:r w:rsidRPr="008C7972">
        <w:rPr>
          <w:rFonts w:cstheme="minorHAnsi"/>
        </w:rPr>
        <w:t>Resmi</w:t>
      </w:r>
      <w:proofErr w:type="gramEnd"/>
      <w:r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391696" w:rsidRDefault="00391696" w:rsidP="00391696"/>
    <w:p w:rsidR="00391696" w:rsidRDefault="00391696"/>
    <w:sectPr w:rsidR="0039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96"/>
    <w:rsid w:val="000256F6"/>
    <w:rsid w:val="000833CC"/>
    <w:rsid w:val="000F099D"/>
    <w:rsid w:val="00391696"/>
    <w:rsid w:val="00395D47"/>
    <w:rsid w:val="00523BF3"/>
    <w:rsid w:val="00663B18"/>
    <w:rsid w:val="00A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D4F4"/>
  <w15:chartTrackingRefBased/>
  <w15:docId w15:val="{6716CD3B-4F61-42EC-BAF6-0F00C48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69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91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916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91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at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4</cp:revision>
  <dcterms:created xsi:type="dcterms:W3CDTF">2021-05-20T08:37:00Z</dcterms:created>
  <dcterms:modified xsi:type="dcterms:W3CDTF">2021-05-20T09:03:00Z</dcterms:modified>
</cp:coreProperties>
</file>